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3300" w14:textId="21BE5A4A" w:rsidR="00965C24" w:rsidRDefault="00965C24" w:rsidP="00A24841">
      <w:pPr>
        <w:rPr>
          <w:b/>
          <w:bCs/>
        </w:rPr>
      </w:pPr>
    </w:p>
    <w:p w14:paraId="55B374D4" w14:textId="77777777" w:rsidR="00965C24" w:rsidRDefault="00965C24" w:rsidP="00A24841">
      <w:pPr>
        <w:rPr>
          <w:b/>
          <w:bCs/>
        </w:rPr>
      </w:pPr>
    </w:p>
    <w:p w14:paraId="39D9FCF3" w14:textId="77777777" w:rsidR="00965C24" w:rsidRDefault="00965C24" w:rsidP="00A24841">
      <w:pPr>
        <w:rPr>
          <w:b/>
          <w:bCs/>
        </w:rPr>
      </w:pPr>
    </w:p>
    <w:p w14:paraId="29DA90BD" w14:textId="77777777" w:rsidR="00965C24" w:rsidRDefault="00965C24" w:rsidP="00A24841">
      <w:pPr>
        <w:rPr>
          <w:b/>
          <w:bCs/>
        </w:rPr>
      </w:pPr>
    </w:p>
    <w:p w14:paraId="3B2F72B6" w14:textId="77777777" w:rsidR="00965C24" w:rsidRDefault="00965C24" w:rsidP="00A24841">
      <w:pPr>
        <w:rPr>
          <w:b/>
          <w:bCs/>
        </w:rPr>
      </w:pPr>
    </w:p>
    <w:p w14:paraId="7AC94DAC" w14:textId="77777777" w:rsidR="00965C24" w:rsidRDefault="00965C24" w:rsidP="00A24841">
      <w:pPr>
        <w:rPr>
          <w:b/>
          <w:bCs/>
        </w:rPr>
      </w:pPr>
    </w:p>
    <w:p w14:paraId="32765576" w14:textId="77777777" w:rsidR="00965C24" w:rsidRDefault="00965C24" w:rsidP="00A24841">
      <w:pPr>
        <w:rPr>
          <w:b/>
          <w:bCs/>
        </w:rPr>
      </w:pPr>
    </w:p>
    <w:p w14:paraId="13B1A8CF" w14:textId="77777777" w:rsidR="001C3B25" w:rsidRDefault="001C3B25" w:rsidP="00A24841">
      <w:pPr>
        <w:rPr>
          <w:b/>
          <w:bCs/>
        </w:rPr>
      </w:pPr>
    </w:p>
    <w:p w14:paraId="588AE245" w14:textId="0DFF3C1C" w:rsidR="00A24841" w:rsidRPr="00A24841" w:rsidRDefault="00A24841" w:rsidP="001C3B25">
      <w:pPr>
        <w:jc w:val="center"/>
        <w:rPr>
          <w:b/>
          <w:bCs/>
        </w:rPr>
      </w:pPr>
      <w:r w:rsidRPr="00A24841">
        <w:rPr>
          <w:b/>
          <w:bCs/>
        </w:rPr>
        <w:t xml:space="preserve">Yes on 2 Announces </w:t>
      </w:r>
      <w:r w:rsidR="0011391E">
        <w:rPr>
          <w:b/>
          <w:bCs/>
        </w:rPr>
        <w:t>Leadership Team Representing</w:t>
      </w:r>
      <w:r w:rsidRPr="00A24841">
        <w:rPr>
          <w:b/>
          <w:bCs/>
        </w:rPr>
        <w:t xml:space="preserve"> All 95 Counties</w:t>
      </w:r>
    </w:p>
    <w:p w14:paraId="0186FB40" w14:textId="09DC7EF2" w:rsidR="00A24841" w:rsidRDefault="00A24841" w:rsidP="001C3B25">
      <w:pPr>
        <w:jc w:val="center"/>
        <w:rPr>
          <w:i/>
          <w:iCs/>
        </w:rPr>
      </w:pPr>
      <w:r>
        <w:rPr>
          <w:i/>
          <w:iCs/>
        </w:rPr>
        <w:t xml:space="preserve">Gov. Bill Lee to serve as statewide chairman </w:t>
      </w:r>
      <w:r w:rsidR="00F61A53">
        <w:rPr>
          <w:i/>
          <w:iCs/>
        </w:rPr>
        <w:t xml:space="preserve">of </w:t>
      </w:r>
      <w:r w:rsidR="00493907">
        <w:rPr>
          <w:i/>
          <w:iCs/>
        </w:rPr>
        <w:t>campaign</w:t>
      </w:r>
    </w:p>
    <w:p w14:paraId="4A1F90E4" w14:textId="77777777" w:rsidR="00A24841" w:rsidRPr="00A24841" w:rsidRDefault="00A24841" w:rsidP="00A24841">
      <w:pPr>
        <w:rPr>
          <w:i/>
          <w:iCs/>
        </w:rPr>
      </w:pPr>
    </w:p>
    <w:p w14:paraId="733A037A" w14:textId="3A1E044D" w:rsidR="00A24841" w:rsidRDefault="00A24841" w:rsidP="00A24841">
      <w:r>
        <w:t xml:space="preserve">NASHVILLE – Yes on 2, the official campaign to ban a state property tax in the Tennessee Constitution, today announced its statewide leadership team. </w:t>
      </w:r>
      <w:r w:rsidR="00152B0C" w:rsidRPr="00214306">
        <w:rPr>
          <w:b/>
          <w:bCs/>
        </w:rPr>
        <w:t>Gov</w:t>
      </w:r>
      <w:r w:rsidR="00D74D52">
        <w:rPr>
          <w:b/>
          <w:bCs/>
        </w:rPr>
        <w:t>ernor</w:t>
      </w:r>
      <w:r w:rsidR="00152B0C" w:rsidRPr="00214306">
        <w:rPr>
          <w:b/>
          <w:bCs/>
        </w:rPr>
        <w:t xml:space="preserve"> Bill Lee</w:t>
      </w:r>
      <w:r w:rsidR="00152B0C">
        <w:t xml:space="preserve"> will serve as statewide chairman of the campaign. Regional chairmen include </w:t>
      </w:r>
      <w:r w:rsidR="00152B0C" w:rsidRPr="00214306">
        <w:rPr>
          <w:b/>
          <w:bCs/>
        </w:rPr>
        <w:t>Speaker of the House Cameron Sexton</w:t>
      </w:r>
      <w:r w:rsidR="00152B0C">
        <w:t xml:space="preserve"> (East Tennessee), </w:t>
      </w:r>
      <w:r w:rsidR="00152B0C" w:rsidRPr="00214306">
        <w:rPr>
          <w:b/>
          <w:bCs/>
        </w:rPr>
        <w:t>Senate Speaker Pro Tem Ferrell Haile</w:t>
      </w:r>
      <w:r w:rsidR="00152B0C">
        <w:t xml:space="preserve"> (Middle Tennessee), and </w:t>
      </w:r>
      <w:r w:rsidR="00152B0C" w:rsidRPr="00214306">
        <w:rPr>
          <w:b/>
          <w:bCs/>
        </w:rPr>
        <w:t>Rep. Tandy Darby</w:t>
      </w:r>
      <w:r w:rsidR="00152B0C">
        <w:t xml:space="preserve"> (West Tennessee). </w:t>
      </w:r>
    </w:p>
    <w:p w14:paraId="45CFCABB" w14:textId="77777777" w:rsidR="00152B0C" w:rsidRDefault="00152B0C" w:rsidP="00A24841"/>
    <w:p w14:paraId="113CB287" w14:textId="2003F7B3" w:rsidR="00F626CA" w:rsidRDefault="00152B0C" w:rsidP="00A24841">
      <w:r>
        <w:t>In addition, the campaign announced that it will have local chairmen representing it in all of Tennessee’s 95 counties, made up of a bipartisan slate of state legislators, local elected officials, business, and community leaders.</w:t>
      </w:r>
    </w:p>
    <w:p w14:paraId="451D4CB8" w14:textId="77777777" w:rsidR="004C03BB" w:rsidRDefault="004C03BB" w:rsidP="00A24841"/>
    <w:p w14:paraId="12B5CAD8" w14:textId="3119F205" w:rsidR="004C03BB" w:rsidRDefault="004C03BB" w:rsidP="00A24841">
      <w:r w:rsidRPr="004C03BB">
        <w:t xml:space="preserve">These leaders join a coalition of organizations to accomplish this </w:t>
      </w:r>
      <w:r>
        <w:t xml:space="preserve">effort, including </w:t>
      </w:r>
      <w:r w:rsidRPr="004C03BB">
        <w:t xml:space="preserve">the Tennessee Farm Bureau, Tennessee </w:t>
      </w:r>
      <w:r>
        <w:t>REALTORS®</w:t>
      </w:r>
      <w:r w:rsidRPr="004C03BB">
        <w:t>, Tennessee Chamber of Commerce</w:t>
      </w:r>
      <w:r>
        <w:t xml:space="preserve">, National Federation of Independent Business, Americans for Prosperity, and </w:t>
      </w:r>
      <w:r w:rsidR="0070062F">
        <w:t xml:space="preserve">the </w:t>
      </w:r>
      <w:r>
        <w:t>Beacon Center of Tennessee.</w:t>
      </w:r>
    </w:p>
    <w:p w14:paraId="03D48E9A" w14:textId="77777777" w:rsidR="00152B0C" w:rsidRDefault="00152B0C" w:rsidP="00A24841"/>
    <w:p w14:paraId="75939B0F" w14:textId="55EE12C2" w:rsidR="00152B0C" w:rsidRDefault="00152B0C" w:rsidP="00A24841">
      <w:r>
        <w:t xml:space="preserve">“We are honored that all of these individuals from one corner of the state to another have joined together to pass Amendment 2,” said Kevin Hensley with Tennessee Farm Bureau, which is leading </w:t>
      </w:r>
      <w:r w:rsidR="0091526D">
        <w:t xml:space="preserve">the </w:t>
      </w:r>
      <w:r>
        <w:t>coalition. “Thanks to their leadership, we will spread the message far and wide</w:t>
      </w:r>
      <w:r w:rsidR="0091526D">
        <w:t xml:space="preserve"> that</w:t>
      </w:r>
      <w:r>
        <w:t xml:space="preserve"> Tennesseans can forever ban a state property tax</w:t>
      </w:r>
      <w:r w:rsidR="0091526D">
        <w:t xml:space="preserve"> by voting ‘Yes on 2’ this November</w:t>
      </w:r>
      <w:r>
        <w:t>.”</w:t>
      </w:r>
    </w:p>
    <w:p w14:paraId="6FD7756F" w14:textId="77777777" w:rsidR="00152B0C" w:rsidRDefault="00152B0C" w:rsidP="00A24841"/>
    <w:p w14:paraId="7618ACAC" w14:textId="0B9B2E3A" w:rsidR="00152B0C" w:rsidRDefault="00152B0C" w:rsidP="00A24841">
      <w:r>
        <w:t>Amendment 2 will be on the November 3</w:t>
      </w:r>
      <w:r w:rsidR="00214306">
        <w:t>rd</w:t>
      </w:r>
      <w:r>
        <w:t xml:space="preserve"> ballot. If ratified by voters, it would eliminate the state’s ability to impose a state property tax </w:t>
      </w:r>
      <w:r w:rsidR="005D3FC3">
        <w:t>o</w:t>
      </w:r>
      <w:r>
        <w:t xml:space="preserve">n its citizens. Until 1949, Tennessee </w:t>
      </w:r>
      <w:r w:rsidR="00960D54">
        <w:t>collected</w:t>
      </w:r>
      <w:r>
        <w:t xml:space="preserve"> a state property tax. Although it was repealed at that time, a future legislature could impose a property tax by a simple majority vote without passage of Amendment 2.</w:t>
      </w:r>
    </w:p>
    <w:p w14:paraId="7E46E851" w14:textId="77777777" w:rsidR="00152B0C" w:rsidRDefault="00152B0C" w:rsidP="00A24841"/>
    <w:p w14:paraId="291ED19B" w14:textId="182A3774" w:rsidR="00727A24" w:rsidRPr="00152B0C" w:rsidRDefault="00152B0C" w:rsidP="00152B0C">
      <w:r>
        <w:t>Below is the full list of the Yes on 2 leadership team.</w:t>
      </w:r>
    </w:p>
    <w:p w14:paraId="35A32F85" w14:textId="5062C2A8" w:rsidR="006635BC" w:rsidRDefault="006635BC" w:rsidP="006635BC">
      <w:pPr>
        <w:jc w:val="center"/>
        <w:rPr>
          <w:b/>
          <w:bCs/>
        </w:rPr>
      </w:pPr>
    </w:p>
    <w:p w14:paraId="77D27720" w14:textId="15EB5688" w:rsidR="006635BC" w:rsidRDefault="006635BC" w:rsidP="006635BC">
      <w:pPr>
        <w:jc w:val="center"/>
      </w:pPr>
      <w:r>
        <w:t>Gov</w:t>
      </w:r>
      <w:r w:rsidR="00D74D52">
        <w:t>ernor</w:t>
      </w:r>
      <w:r>
        <w:t xml:space="preserve"> Bill Lee, Statewide Chairman</w:t>
      </w:r>
    </w:p>
    <w:p w14:paraId="149643C6" w14:textId="718F8CF8" w:rsidR="006635BC" w:rsidRDefault="006635BC" w:rsidP="006635BC">
      <w:pPr>
        <w:jc w:val="center"/>
      </w:pPr>
      <w:r>
        <w:t xml:space="preserve">Speaker </w:t>
      </w:r>
      <w:r w:rsidR="003F0D11">
        <w:t xml:space="preserve">of the House </w:t>
      </w:r>
      <w:r>
        <w:t>Cameron Sexton, East Tennessee Chairman</w:t>
      </w:r>
    </w:p>
    <w:p w14:paraId="01E16B77" w14:textId="38016F8E" w:rsidR="006635BC" w:rsidRDefault="00A9617B" w:rsidP="006635BC">
      <w:pPr>
        <w:jc w:val="center"/>
      </w:pPr>
      <w:r>
        <w:t>Senate Speaker Pro Tem Ferrell Haile</w:t>
      </w:r>
      <w:r w:rsidR="006635BC">
        <w:t>, Middle Tennessee</w:t>
      </w:r>
      <w:r>
        <w:t xml:space="preserve"> C</w:t>
      </w:r>
      <w:r w:rsidR="006635BC">
        <w:t>hairman</w:t>
      </w:r>
    </w:p>
    <w:p w14:paraId="1585C3BE" w14:textId="35C8B278" w:rsidR="006635BC" w:rsidRDefault="006635BC" w:rsidP="006635BC">
      <w:pPr>
        <w:jc w:val="center"/>
      </w:pPr>
      <w:r>
        <w:t xml:space="preserve">Rep. </w:t>
      </w:r>
      <w:r w:rsidR="00A9617B">
        <w:t>Tandy Darby</w:t>
      </w:r>
      <w:r>
        <w:t>, West Tennessee Chairman</w:t>
      </w:r>
    </w:p>
    <w:p w14:paraId="36F0062D" w14:textId="77777777" w:rsidR="00F626CA" w:rsidRDefault="00F626CA" w:rsidP="00A9617B">
      <w:pPr>
        <w:rPr>
          <w:u w:val="single"/>
        </w:rPr>
      </w:pPr>
    </w:p>
    <w:p w14:paraId="08FFCF4E" w14:textId="77777777" w:rsidR="001C3B25" w:rsidRDefault="001C3B25" w:rsidP="00A9617B">
      <w:pPr>
        <w:rPr>
          <w:u w:val="single"/>
        </w:rPr>
      </w:pPr>
    </w:p>
    <w:p w14:paraId="29EA1984" w14:textId="77777777" w:rsidR="00F626CA" w:rsidRPr="00F85842" w:rsidRDefault="00F626CA" w:rsidP="00A9617B">
      <w:pPr>
        <w:rPr>
          <w:u w:val="single"/>
        </w:rPr>
      </w:pPr>
    </w:p>
    <w:p w14:paraId="058BD433" w14:textId="7171516F" w:rsidR="006635BC" w:rsidRDefault="006635BC" w:rsidP="006635BC">
      <w:pPr>
        <w:jc w:val="center"/>
      </w:pPr>
      <w:r w:rsidRPr="00F85842">
        <w:rPr>
          <w:u w:val="single"/>
        </w:rPr>
        <w:lastRenderedPageBreak/>
        <w:t>County Chairmen</w:t>
      </w:r>
      <w:r>
        <w:t>:</w:t>
      </w:r>
    </w:p>
    <w:p w14:paraId="21245005" w14:textId="4B8006F5" w:rsidR="005209D1" w:rsidRDefault="005209D1" w:rsidP="006635BC">
      <w:pPr>
        <w:jc w:val="center"/>
      </w:pPr>
      <w:r>
        <w:t>Anderson</w:t>
      </w:r>
      <w:r w:rsidR="00D74D52">
        <w:t xml:space="preserve"> </w:t>
      </w:r>
      <w:r>
        <w:t xml:space="preserve">– </w:t>
      </w:r>
      <w:r w:rsidR="00D74D52">
        <w:t xml:space="preserve">Rep. Rick Scarbrough and </w:t>
      </w:r>
      <w:r>
        <w:t>Mayor Terry Frank</w:t>
      </w:r>
      <w:r w:rsidR="00D74D52">
        <w:t xml:space="preserve"> </w:t>
      </w:r>
    </w:p>
    <w:p w14:paraId="3D3C51E6" w14:textId="2BE1DBAC" w:rsidR="005209D1" w:rsidRPr="00207CD3" w:rsidRDefault="005209D1" w:rsidP="005209D1">
      <w:pPr>
        <w:jc w:val="center"/>
      </w:pPr>
      <w:r w:rsidRPr="00207CD3">
        <w:t>Bedford</w:t>
      </w:r>
      <w:r w:rsidR="00207CD3" w:rsidRPr="00207CD3">
        <w:t xml:space="preserve"> – Sen. Shane Reeves</w:t>
      </w:r>
      <w:r w:rsidR="00D74D52">
        <w:t xml:space="preserve"> and</w:t>
      </w:r>
      <w:r w:rsidR="00207CD3" w:rsidRPr="00207CD3">
        <w:t xml:space="preserve"> House Speaker Pro Tem Pat Marsh</w:t>
      </w:r>
    </w:p>
    <w:p w14:paraId="4E1EA764" w14:textId="02072D9E" w:rsidR="005209D1" w:rsidRDefault="005209D1" w:rsidP="005209D1">
      <w:pPr>
        <w:jc w:val="center"/>
      </w:pPr>
      <w:r w:rsidRPr="00C2303B">
        <w:t>Benton</w:t>
      </w:r>
      <w:r w:rsidR="00C2303B">
        <w:t xml:space="preserve"> – Rep. Jay Reedy</w:t>
      </w:r>
    </w:p>
    <w:p w14:paraId="09088212" w14:textId="40D7502E" w:rsidR="005209D1" w:rsidRDefault="005209D1" w:rsidP="005209D1">
      <w:pPr>
        <w:jc w:val="center"/>
      </w:pPr>
      <w:r>
        <w:t>Bledsoe</w:t>
      </w:r>
      <w:r w:rsidR="00887B60">
        <w:t xml:space="preserve"> – Sen. </w:t>
      </w:r>
      <w:r w:rsidR="003D68D0">
        <w:t>Todd Gardenhire</w:t>
      </w:r>
    </w:p>
    <w:p w14:paraId="26729EBE" w14:textId="7D51FF0B" w:rsidR="005209D1" w:rsidRDefault="005209D1" w:rsidP="005209D1">
      <w:pPr>
        <w:jc w:val="center"/>
      </w:pPr>
      <w:r>
        <w:t>Blount</w:t>
      </w:r>
      <w:r w:rsidR="0028334B">
        <w:t xml:space="preserve"> – Sen. Tom Hatcher</w:t>
      </w:r>
    </w:p>
    <w:p w14:paraId="1640AD54" w14:textId="65439BC1" w:rsidR="005209D1" w:rsidRDefault="005209D1" w:rsidP="005209D1">
      <w:pPr>
        <w:jc w:val="center"/>
      </w:pPr>
      <w:r>
        <w:t>Bradley</w:t>
      </w:r>
      <w:r w:rsidR="006D136E">
        <w:t xml:space="preserve"> – Sen. Adam Lowe</w:t>
      </w:r>
    </w:p>
    <w:p w14:paraId="4A461BDF" w14:textId="3AB77FE7" w:rsidR="005209D1" w:rsidRDefault="005209D1" w:rsidP="005209D1">
      <w:pPr>
        <w:jc w:val="center"/>
      </w:pPr>
      <w:r>
        <w:t>Campbell – Rep. Dennis Powers</w:t>
      </w:r>
    </w:p>
    <w:p w14:paraId="7EA8283A" w14:textId="0E649AC5" w:rsidR="005209D1" w:rsidRDefault="005209D1" w:rsidP="005209D1">
      <w:pPr>
        <w:jc w:val="center"/>
      </w:pPr>
      <w:r>
        <w:t>Cannon</w:t>
      </w:r>
      <w:r w:rsidR="00E1761D">
        <w:t xml:space="preserve"> – Sen. Shane Reeves</w:t>
      </w:r>
      <w:r w:rsidR="00D74D52">
        <w:t xml:space="preserve"> and</w:t>
      </w:r>
      <w:r w:rsidR="00E1761D">
        <w:t xml:space="preserve"> Rep. Michael Hale</w:t>
      </w:r>
    </w:p>
    <w:p w14:paraId="141C40B2" w14:textId="4E5C5E8C" w:rsidR="005209D1" w:rsidRDefault="005209D1" w:rsidP="005209D1">
      <w:pPr>
        <w:jc w:val="center"/>
      </w:pPr>
      <w:r>
        <w:t>Carroll – Sen. John Stevens</w:t>
      </w:r>
      <w:r w:rsidR="00D74D52">
        <w:t xml:space="preserve"> and</w:t>
      </w:r>
      <w:r w:rsidR="00DC429F">
        <w:t xml:space="preserve"> Rep. Brock Martin</w:t>
      </w:r>
    </w:p>
    <w:p w14:paraId="1AEA974D" w14:textId="243CDCF5" w:rsidR="005209D1" w:rsidRDefault="005209D1" w:rsidP="005209D1">
      <w:pPr>
        <w:jc w:val="center"/>
      </w:pPr>
      <w:r>
        <w:t>Carter</w:t>
      </w:r>
      <w:r w:rsidR="006D136E">
        <w:t xml:space="preserve"> – Mike Nidiffer, President, Carter County Farm Bureau </w:t>
      </w:r>
    </w:p>
    <w:p w14:paraId="34BB2603" w14:textId="50707C62" w:rsidR="005209D1" w:rsidRDefault="005209D1" w:rsidP="005209D1">
      <w:pPr>
        <w:jc w:val="center"/>
      </w:pPr>
      <w:r>
        <w:t>Cheatham</w:t>
      </w:r>
      <w:r w:rsidR="00562B64">
        <w:t xml:space="preserve"> – Rep. Mary Littleton</w:t>
      </w:r>
    </w:p>
    <w:p w14:paraId="0AAE0E0B" w14:textId="4714364E" w:rsidR="005209D1" w:rsidRDefault="005209D1" w:rsidP="005209D1">
      <w:pPr>
        <w:jc w:val="center"/>
      </w:pPr>
      <w:r>
        <w:t>Chester</w:t>
      </w:r>
      <w:r w:rsidR="00DC429F">
        <w:t xml:space="preserve"> – Sen. Page Walley</w:t>
      </w:r>
    </w:p>
    <w:p w14:paraId="525D8460" w14:textId="140DF37B" w:rsidR="005209D1" w:rsidRDefault="005209D1" w:rsidP="005209D1">
      <w:pPr>
        <w:jc w:val="center"/>
      </w:pPr>
      <w:r>
        <w:t>Claiborne – Sen. Jessie Seal</w:t>
      </w:r>
    </w:p>
    <w:p w14:paraId="68AC428B" w14:textId="60ED4D44" w:rsidR="005209D1" w:rsidRDefault="005209D1" w:rsidP="005209D1">
      <w:pPr>
        <w:jc w:val="center"/>
      </w:pPr>
      <w:r>
        <w:t>Clay</w:t>
      </w:r>
      <w:r w:rsidR="00DC429F">
        <w:t xml:space="preserve"> – Rep. Kelly Keisling</w:t>
      </w:r>
    </w:p>
    <w:p w14:paraId="3381CF60" w14:textId="3117341B" w:rsidR="005209D1" w:rsidRDefault="005209D1" w:rsidP="005209D1">
      <w:pPr>
        <w:jc w:val="center"/>
      </w:pPr>
      <w:r>
        <w:t>Cocke – House Majority Caucus Chairman Jeremy Faison</w:t>
      </w:r>
    </w:p>
    <w:p w14:paraId="15FD598A" w14:textId="73E788E5" w:rsidR="005209D1" w:rsidRDefault="005209D1" w:rsidP="005209D1">
      <w:pPr>
        <w:jc w:val="center"/>
      </w:pPr>
      <w:r>
        <w:t>Coffee</w:t>
      </w:r>
      <w:r w:rsidR="00DC429F">
        <w:t xml:space="preserve"> – Sen. Janice Bowling</w:t>
      </w:r>
    </w:p>
    <w:p w14:paraId="3360B76F" w14:textId="0D3314D3" w:rsidR="005209D1" w:rsidRDefault="005209D1" w:rsidP="005209D1">
      <w:pPr>
        <w:jc w:val="center"/>
      </w:pPr>
      <w:r>
        <w:t>Crockett</w:t>
      </w:r>
      <w:r w:rsidR="00DC429F">
        <w:t xml:space="preserve"> – Rep. Chris Hurt</w:t>
      </w:r>
    </w:p>
    <w:p w14:paraId="2069EEEC" w14:textId="6A437E9A" w:rsidR="005209D1" w:rsidRDefault="005209D1" w:rsidP="005209D1">
      <w:pPr>
        <w:jc w:val="center"/>
      </w:pPr>
      <w:r>
        <w:t>Cumberland</w:t>
      </w:r>
      <w:r w:rsidR="00134C61">
        <w:t xml:space="preserve"> – Sen. Paul Bailey</w:t>
      </w:r>
    </w:p>
    <w:p w14:paraId="1AFFA628" w14:textId="6E20D8BC" w:rsidR="005209D1" w:rsidRDefault="005209D1" w:rsidP="005209D1">
      <w:pPr>
        <w:jc w:val="center"/>
      </w:pPr>
      <w:r>
        <w:t>Davidson</w:t>
      </w:r>
      <w:r w:rsidR="00781556">
        <w:t xml:space="preserve"> – Rep. Bob Freeman</w:t>
      </w:r>
    </w:p>
    <w:p w14:paraId="5C961EE0" w14:textId="7EFE2FA1" w:rsidR="005209D1" w:rsidRDefault="005209D1" w:rsidP="005209D1">
      <w:pPr>
        <w:jc w:val="center"/>
      </w:pPr>
      <w:r>
        <w:t>Decatur</w:t>
      </w:r>
      <w:r w:rsidR="003009BC">
        <w:t xml:space="preserve"> – Rep. Kirk Haston</w:t>
      </w:r>
    </w:p>
    <w:p w14:paraId="062B691F" w14:textId="7F0B7EA6" w:rsidR="005209D1" w:rsidRDefault="005209D1" w:rsidP="005209D1">
      <w:pPr>
        <w:jc w:val="center"/>
      </w:pPr>
      <w:r>
        <w:t>DeKalb</w:t>
      </w:r>
      <w:r w:rsidR="00DC429F">
        <w:t xml:space="preserve"> – Rep. Michael Hale</w:t>
      </w:r>
    </w:p>
    <w:p w14:paraId="4A6C7366" w14:textId="2589EAC6" w:rsidR="005209D1" w:rsidRDefault="005209D1" w:rsidP="005209D1">
      <w:pPr>
        <w:jc w:val="center"/>
      </w:pPr>
      <w:r>
        <w:t>Dickson</w:t>
      </w:r>
      <w:r w:rsidR="00562B64">
        <w:t xml:space="preserve"> – Rep. Mary Littleton</w:t>
      </w:r>
    </w:p>
    <w:p w14:paraId="3D93DF2E" w14:textId="59616C2E" w:rsidR="005209D1" w:rsidRDefault="005209D1" w:rsidP="005209D1">
      <w:pPr>
        <w:jc w:val="center"/>
      </w:pPr>
      <w:r>
        <w:t>Dyer</w:t>
      </w:r>
      <w:r w:rsidR="000762D2">
        <w:t xml:space="preserve"> – Rep. Rusty Grills</w:t>
      </w:r>
    </w:p>
    <w:p w14:paraId="6CE5BA5B" w14:textId="31E99918" w:rsidR="005209D1" w:rsidRDefault="005209D1" w:rsidP="005209D1">
      <w:pPr>
        <w:jc w:val="center"/>
      </w:pPr>
      <w:r>
        <w:t>Fayette</w:t>
      </w:r>
      <w:r w:rsidR="00DC429F">
        <w:t xml:space="preserve"> – Sen. Page Walley</w:t>
      </w:r>
    </w:p>
    <w:p w14:paraId="442B1C4F" w14:textId="37D316D0" w:rsidR="005209D1" w:rsidRDefault="005209D1" w:rsidP="005209D1">
      <w:pPr>
        <w:jc w:val="center"/>
      </w:pPr>
      <w:r>
        <w:t>Fentress</w:t>
      </w:r>
      <w:r w:rsidR="00DC429F">
        <w:t xml:space="preserve"> – Rep. Kelly Keisling</w:t>
      </w:r>
    </w:p>
    <w:p w14:paraId="44E9E814" w14:textId="2E5EC235" w:rsidR="005209D1" w:rsidRDefault="005209D1" w:rsidP="005209D1">
      <w:pPr>
        <w:jc w:val="center"/>
      </w:pPr>
      <w:r w:rsidRPr="00876773">
        <w:t>Franklin</w:t>
      </w:r>
      <w:r w:rsidR="00876773">
        <w:t xml:space="preserve"> – Rep. Iris Rudder</w:t>
      </w:r>
    </w:p>
    <w:p w14:paraId="5C7917E3" w14:textId="51CA909A" w:rsidR="005209D1" w:rsidRDefault="005209D1" w:rsidP="005209D1">
      <w:pPr>
        <w:jc w:val="center"/>
      </w:pPr>
      <w:r>
        <w:t>Gibson</w:t>
      </w:r>
      <w:r w:rsidR="00DC429F">
        <w:t xml:space="preserve"> – Rep. Brock Martin</w:t>
      </w:r>
    </w:p>
    <w:p w14:paraId="2C964A64" w14:textId="526367C9" w:rsidR="005209D1" w:rsidRDefault="005209D1" w:rsidP="005209D1">
      <w:pPr>
        <w:jc w:val="center"/>
      </w:pPr>
      <w:r>
        <w:t>Giles – Rep. Clay Doggett</w:t>
      </w:r>
    </w:p>
    <w:p w14:paraId="1CB09986" w14:textId="2DD054D3" w:rsidR="005209D1" w:rsidRDefault="005209D1" w:rsidP="005209D1">
      <w:pPr>
        <w:jc w:val="center"/>
      </w:pPr>
      <w:r w:rsidRPr="00D67609">
        <w:t>Grainger</w:t>
      </w:r>
      <w:r w:rsidR="00D67609">
        <w:t xml:space="preserve"> – Rep. Rick Eldridge</w:t>
      </w:r>
    </w:p>
    <w:p w14:paraId="3DFE7030" w14:textId="15943F83" w:rsidR="005209D1" w:rsidRDefault="005209D1" w:rsidP="005209D1">
      <w:pPr>
        <w:jc w:val="center"/>
      </w:pPr>
      <w:r>
        <w:t>Greene</w:t>
      </w:r>
      <w:r w:rsidR="00DF1E65">
        <w:t xml:space="preserve"> – Rep. David Hawk</w:t>
      </w:r>
      <w:r w:rsidR="0028167C">
        <w:t xml:space="preserve"> and</w:t>
      </w:r>
      <w:r w:rsidR="00D74D52">
        <w:t xml:space="preserve"> Jeff Taylor, President &amp; CEO, Greene County Partnership</w:t>
      </w:r>
    </w:p>
    <w:p w14:paraId="6522B85A" w14:textId="7F306593" w:rsidR="005209D1" w:rsidRDefault="005209D1" w:rsidP="005209D1">
      <w:pPr>
        <w:jc w:val="center"/>
      </w:pPr>
      <w:r>
        <w:t>Grundy</w:t>
      </w:r>
      <w:r w:rsidR="00DC429F">
        <w:t xml:space="preserve"> – Sen. Janice Bowling</w:t>
      </w:r>
    </w:p>
    <w:p w14:paraId="00074983" w14:textId="66B13A33" w:rsidR="005209D1" w:rsidRDefault="005209D1" w:rsidP="00D67609">
      <w:pPr>
        <w:jc w:val="center"/>
      </w:pPr>
      <w:r w:rsidRPr="00D67609">
        <w:t>Hamblen</w:t>
      </w:r>
      <w:r w:rsidR="00D67609">
        <w:t xml:space="preserve"> – Rep. Rick Eldridge</w:t>
      </w:r>
      <w:r w:rsidR="002A34A0">
        <w:t xml:space="preserve"> and</w:t>
      </w:r>
      <w:r w:rsidR="00D74D52">
        <w:t xml:space="preserve"> </w:t>
      </w:r>
      <w:r w:rsidR="00D37E26">
        <w:t>F</w:t>
      </w:r>
      <w:r w:rsidR="002A34A0">
        <w:t>ormer Rep.</w:t>
      </w:r>
      <w:r w:rsidR="00D74D52">
        <w:t xml:space="preserve"> John Litz</w:t>
      </w:r>
    </w:p>
    <w:p w14:paraId="329BE0E3" w14:textId="616BCB2B" w:rsidR="005209D1" w:rsidRDefault="005209D1" w:rsidP="003D68D0">
      <w:pPr>
        <w:jc w:val="center"/>
      </w:pPr>
      <w:r>
        <w:t>Hamilton</w:t>
      </w:r>
      <w:r w:rsidR="00121553">
        <w:t xml:space="preserve"> –</w:t>
      </w:r>
      <w:r w:rsidR="00152B0C">
        <w:t xml:space="preserve"> </w:t>
      </w:r>
      <w:r w:rsidR="003D68D0">
        <w:t>Sen. Todd Gardenhire</w:t>
      </w:r>
      <w:r w:rsidR="0028167C">
        <w:t xml:space="preserve"> and</w:t>
      </w:r>
      <w:r w:rsidR="00152B0C">
        <w:t xml:space="preserve"> Sen. Bo Watson</w:t>
      </w:r>
    </w:p>
    <w:p w14:paraId="210F2415" w14:textId="3A0BE790" w:rsidR="005209D1" w:rsidRDefault="005209D1" w:rsidP="005209D1">
      <w:pPr>
        <w:jc w:val="center"/>
      </w:pPr>
      <w:r w:rsidRPr="004D4C92">
        <w:t>Hancock</w:t>
      </w:r>
      <w:r w:rsidR="004D4C92">
        <w:t xml:space="preserve"> – Sen. Jessie Seal</w:t>
      </w:r>
    </w:p>
    <w:p w14:paraId="5CE802E8" w14:textId="2D2C89C5" w:rsidR="005209D1" w:rsidRDefault="005209D1" w:rsidP="00DC429F">
      <w:pPr>
        <w:jc w:val="center"/>
      </w:pPr>
      <w:r>
        <w:t>Hardeman</w:t>
      </w:r>
      <w:r w:rsidR="00DC429F">
        <w:t xml:space="preserve"> – Sen. Page Walley</w:t>
      </w:r>
    </w:p>
    <w:p w14:paraId="4BC470D9" w14:textId="1A6287B9" w:rsidR="005209D1" w:rsidRDefault="005209D1" w:rsidP="00DC429F">
      <w:pPr>
        <w:jc w:val="center"/>
      </w:pPr>
      <w:r>
        <w:t>Hardin</w:t>
      </w:r>
      <w:r w:rsidR="00DC429F">
        <w:t xml:space="preserve"> – Sen. Page Walley</w:t>
      </w:r>
    </w:p>
    <w:p w14:paraId="4A2A0441" w14:textId="246CA314" w:rsidR="005209D1" w:rsidRDefault="005209D1" w:rsidP="005209D1">
      <w:pPr>
        <w:jc w:val="center"/>
      </w:pPr>
      <w:r w:rsidRPr="002710E3">
        <w:t>Hawkins</w:t>
      </w:r>
      <w:r w:rsidR="002710E3">
        <w:t xml:space="preserve"> – Sen. Bobby Harshbarger</w:t>
      </w:r>
    </w:p>
    <w:p w14:paraId="48F22022" w14:textId="6F56BF96" w:rsidR="005209D1" w:rsidRDefault="005209D1" w:rsidP="00DC429F">
      <w:pPr>
        <w:jc w:val="center"/>
      </w:pPr>
      <w:r>
        <w:t>Haywood –</w:t>
      </w:r>
      <w:r w:rsidR="00DC429F">
        <w:t xml:space="preserve"> Sen. Page Walley</w:t>
      </w:r>
      <w:r w:rsidR="0028167C">
        <w:t xml:space="preserve"> and</w:t>
      </w:r>
      <w:r w:rsidR="00DC429F">
        <w:t xml:space="preserve"> </w:t>
      </w:r>
      <w:r>
        <w:t>Rep. Debra Moody</w:t>
      </w:r>
    </w:p>
    <w:p w14:paraId="0BC78F1F" w14:textId="6D2F7C47" w:rsidR="005209D1" w:rsidRDefault="005209D1" w:rsidP="005209D1">
      <w:pPr>
        <w:jc w:val="center"/>
      </w:pPr>
      <w:r>
        <w:t>Henderson</w:t>
      </w:r>
      <w:r w:rsidR="003009BC">
        <w:t xml:space="preserve"> – Rep. Kirk Haston</w:t>
      </w:r>
      <w:r w:rsidR="0028167C">
        <w:t xml:space="preserve"> and</w:t>
      </w:r>
      <w:r w:rsidR="003009BC">
        <w:t xml:space="preserve"> Rep. Brock Martin</w:t>
      </w:r>
    </w:p>
    <w:p w14:paraId="01CA58C7" w14:textId="6A5D9EFC" w:rsidR="005209D1" w:rsidRPr="00C2303B" w:rsidRDefault="005209D1" w:rsidP="00C2303B">
      <w:pPr>
        <w:jc w:val="center"/>
      </w:pPr>
      <w:r w:rsidRPr="00C2303B">
        <w:t>Henry</w:t>
      </w:r>
      <w:r w:rsidR="00C2303B">
        <w:t xml:space="preserve"> – Rep. Jay Reedy</w:t>
      </w:r>
    </w:p>
    <w:p w14:paraId="4ABC8CD4" w14:textId="68B3B0CD" w:rsidR="005209D1" w:rsidRPr="001B4C44" w:rsidRDefault="005209D1" w:rsidP="005209D1">
      <w:pPr>
        <w:jc w:val="center"/>
      </w:pPr>
      <w:r w:rsidRPr="001B4C44">
        <w:t>Hickman</w:t>
      </w:r>
      <w:r w:rsidR="001B4C44" w:rsidRPr="001B4C44">
        <w:t xml:space="preserve"> – Sen. Kerry Roberts</w:t>
      </w:r>
    </w:p>
    <w:p w14:paraId="3E73863F" w14:textId="224F309E" w:rsidR="005209D1" w:rsidRDefault="005209D1" w:rsidP="00C2303B">
      <w:pPr>
        <w:jc w:val="center"/>
      </w:pPr>
      <w:r w:rsidRPr="00C2303B">
        <w:t>Houston</w:t>
      </w:r>
      <w:r w:rsidR="00C2303B">
        <w:t xml:space="preserve"> – Rep. Jay Reedy</w:t>
      </w:r>
    </w:p>
    <w:p w14:paraId="70F1F893" w14:textId="59D3B215" w:rsidR="005209D1" w:rsidRDefault="005209D1" w:rsidP="005209D1">
      <w:pPr>
        <w:jc w:val="center"/>
      </w:pPr>
      <w:r>
        <w:t>Humphreys</w:t>
      </w:r>
      <w:r w:rsidR="006D136E">
        <w:t xml:space="preserve"> – Eric Mayberry, President, Tennessee Farm Bureau Federation </w:t>
      </w:r>
    </w:p>
    <w:p w14:paraId="0DDA0981" w14:textId="60BF9F57" w:rsidR="005209D1" w:rsidRDefault="005209D1" w:rsidP="005209D1">
      <w:pPr>
        <w:jc w:val="center"/>
      </w:pPr>
      <w:r>
        <w:t>Jackson</w:t>
      </w:r>
      <w:r w:rsidR="00887B60">
        <w:t xml:space="preserve"> – Sen. Paul Bailey</w:t>
      </w:r>
    </w:p>
    <w:p w14:paraId="00AB5523" w14:textId="29D2C010" w:rsidR="005209D1" w:rsidRDefault="005209D1" w:rsidP="005209D1">
      <w:pPr>
        <w:jc w:val="center"/>
      </w:pPr>
      <w:r>
        <w:t>Jefferson</w:t>
      </w:r>
      <w:r w:rsidR="006D136E">
        <w:t xml:space="preserve"> – County Commissioner Aaron Loy</w:t>
      </w:r>
    </w:p>
    <w:p w14:paraId="47EDC6D4" w14:textId="6A96DF6F" w:rsidR="005209D1" w:rsidRDefault="005209D1" w:rsidP="005209D1">
      <w:pPr>
        <w:jc w:val="center"/>
      </w:pPr>
      <w:r>
        <w:t>Johnson – Rep. Timothy Hill</w:t>
      </w:r>
    </w:p>
    <w:p w14:paraId="07F185D1" w14:textId="43204B1E" w:rsidR="005209D1" w:rsidRDefault="005209D1" w:rsidP="005209D1">
      <w:pPr>
        <w:jc w:val="center"/>
      </w:pPr>
      <w:r>
        <w:t>Knox – Mayor Glenn Jacobs</w:t>
      </w:r>
    </w:p>
    <w:p w14:paraId="57A756DA" w14:textId="39395968" w:rsidR="005209D1" w:rsidRDefault="005209D1" w:rsidP="005209D1">
      <w:pPr>
        <w:jc w:val="center"/>
      </w:pPr>
      <w:r>
        <w:t>Lake</w:t>
      </w:r>
      <w:r w:rsidR="000762D2">
        <w:t xml:space="preserve"> – Rep. Rusty Grills</w:t>
      </w:r>
    </w:p>
    <w:p w14:paraId="49BBBE50" w14:textId="1779B913" w:rsidR="005209D1" w:rsidRDefault="005209D1" w:rsidP="005209D1">
      <w:pPr>
        <w:jc w:val="center"/>
      </w:pPr>
      <w:r>
        <w:t>Lauderdale</w:t>
      </w:r>
      <w:r w:rsidR="00DC429F">
        <w:t xml:space="preserve"> – Rep. Chris Hurt</w:t>
      </w:r>
    </w:p>
    <w:p w14:paraId="4280EA17" w14:textId="70C9E0FC" w:rsidR="005209D1" w:rsidRDefault="005209D1" w:rsidP="005209D1">
      <w:pPr>
        <w:jc w:val="center"/>
      </w:pPr>
      <w:r>
        <w:t>Lawrence</w:t>
      </w:r>
      <w:r w:rsidR="00E6329D">
        <w:t xml:space="preserve"> – Ryan Egly</w:t>
      </w:r>
      <w:r w:rsidR="00532447">
        <w:t>, President &amp; CEO, Lawrence County Chamber of Commerce</w:t>
      </w:r>
    </w:p>
    <w:p w14:paraId="66A144D4" w14:textId="29AFC00F" w:rsidR="005209D1" w:rsidRPr="00207CD3" w:rsidRDefault="005209D1" w:rsidP="005209D1">
      <w:pPr>
        <w:jc w:val="center"/>
      </w:pPr>
      <w:r w:rsidRPr="00207CD3">
        <w:t>Lewis</w:t>
      </w:r>
      <w:r w:rsidR="00207CD3" w:rsidRPr="00207CD3">
        <w:t xml:space="preserve"> – County Commissioner Bryan Peery </w:t>
      </w:r>
    </w:p>
    <w:p w14:paraId="53DA5600" w14:textId="7E378346" w:rsidR="005209D1" w:rsidRPr="00207CD3" w:rsidRDefault="005209D1" w:rsidP="005209D1">
      <w:pPr>
        <w:jc w:val="center"/>
      </w:pPr>
      <w:r w:rsidRPr="00207CD3">
        <w:t>Lincoln</w:t>
      </w:r>
      <w:r w:rsidR="00207CD3" w:rsidRPr="00207CD3">
        <w:t xml:space="preserve"> – House Speaker Pro Tem Pat Marsh</w:t>
      </w:r>
      <w:r w:rsidR="0028167C">
        <w:t xml:space="preserve"> and</w:t>
      </w:r>
      <w:r w:rsidR="00207CD3" w:rsidRPr="00207CD3">
        <w:t xml:space="preserve"> Mayor Bill Newman</w:t>
      </w:r>
    </w:p>
    <w:p w14:paraId="7A2227CC" w14:textId="3566C9BF" w:rsidR="005209D1" w:rsidRDefault="005209D1" w:rsidP="005209D1">
      <w:pPr>
        <w:jc w:val="center"/>
      </w:pPr>
      <w:r w:rsidRPr="00D37E26">
        <w:t>Loudon</w:t>
      </w:r>
      <w:r w:rsidR="00D37E26">
        <w:t xml:space="preserve"> – Former Rep. Jimmy Matlock</w:t>
      </w:r>
    </w:p>
    <w:p w14:paraId="0B5DA93C" w14:textId="7350E6A1" w:rsidR="005209D1" w:rsidRDefault="005209D1" w:rsidP="005209D1">
      <w:pPr>
        <w:jc w:val="center"/>
      </w:pPr>
      <w:r>
        <w:t>McMinn</w:t>
      </w:r>
      <w:r w:rsidR="006D136E">
        <w:t xml:space="preserve"> – Sen. Adam Lowe</w:t>
      </w:r>
    </w:p>
    <w:p w14:paraId="23321A78" w14:textId="13E0401D" w:rsidR="005209D1" w:rsidRDefault="005209D1" w:rsidP="00DC429F">
      <w:pPr>
        <w:jc w:val="center"/>
      </w:pPr>
      <w:r>
        <w:t>McNairy</w:t>
      </w:r>
      <w:r w:rsidR="00DC429F">
        <w:t xml:space="preserve"> – Sen. Page Walley</w:t>
      </w:r>
    </w:p>
    <w:p w14:paraId="542E45DC" w14:textId="6D2F213D" w:rsidR="005209D1" w:rsidRDefault="005209D1" w:rsidP="005209D1">
      <w:pPr>
        <w:jc w:val="center"/>
      </w:pPr>
      <w:r>
        <w:t>Macon</w:t>
      </w:r>
      <w:r w:rsidR="00296005">
        <w:t xml:space="preserve"> – Rep. Kelly Keisling</w:t>
      </w:r>
    </w:p>
    <w:p w14:paraId="0E3AE1B7" w14:textId="1FE17817" w:rsidR="005209D1" w:rsidRDefault="005209D1" w:rsidP="005209D1">
      <w:pPr>
        <w:jc w:val="center"/>
      </w:pPr>
      <w:r>
        <w:t>Madison – Rep. Chris Todd</w:t>
      </w:r>
    </w:p>
    <w:p w14:paraId="03F1E654" w14:textId="69870C8D" w:rsidR="005209D1" w:rsidRDefault="005209D1" w:rsidP="00876773">
      <w:pPr>
        <w:jc w:val="center"/>
      </w:pPr>
      <w:r>
        <w:t>Marion</w:t>
      </w:r>
      <w:r w:rsidR="003D68D0">
        <w:t xml:space="preserve"> – Sen. Todd Gardenhire</w:t>
      </w:r>
      <w:r w:rsidR="007C3139">
        <w:t xml:space="preserve"> and</w:t>
      </w:r>
      <w:r w:rsidR="00876773">
        <w:t xml:space="preserve"> Rep. Iris Rudder</w:t>
      </w:r>
    </w:p>
    <w:p w14:paraId="721DC482" w14:textId="0F7AF797" w:rsidR="005209D1" w:rsidRDefault="005209D1" w:rsidP="005209D1">
      <w:pPr>
        <w:jc w:val="center"/>
      </w:pPr>
      <w:r w:rsidRPr="00D67609">
        <w:t>Marshall</w:t>
      </w:r>
      <w:r w:rsidR="00786360">
        <w:t xml:space="preserve"> – Doug Giles</w:t>
      </w:r>
      <w:r w:rsidR="00D67609">
        <w:t xml:space="preserve">, Board Member, </w:t>
      </w:r>
      <w:r w:rsidR="00D67609">
        <w:rPr>
          <w:rFonts w:ascii="Aptos" w:hAnsi="Aptos"/>
          <w:color w:val="000000"/>
        </w:rPr>
        <w:t>Marshall County Farm Bureau</w:t>
      </w:r>
    </w:p>
    <w:p w14:paraId="7B089E91" w14:textId="26188090" w:rsidR="005209D1" w:rsidRDefault="005209D1" w:rsidP="005209D1">
      <w:pPr>
        <w:jc w:val="center"/>
      </w:pPr>
      <w:r>
        <w:t>Maury</w:t>
      </w:r>
      <w:r w:rsidR="00296005">
        <w:t xml:space="preserve"> – Rep. Scott Cepicky</w:t>
      </w:r>
    </w:p>
    <w:p w14:paraId="14B81DBC" w14:textId="49AFB020" w:rsidR="005209D1" w:rsidRDefault="005209D1" w:rsidP="005209D1">
      <w:pPr>
        <w:jc w:val="center"/>
      </w:pPr>
      <w:r>
        <w:t>Meigs</w:t>
      </w:r>
      <w:r w:rsidR="00296005">
        <w:t xml:space="preserve"> – </w:t>
      </w:r>
      <w:r w:rsidR="007C3139">
        <w:t xml:space="preserve">Sen. Adam Lowe and </w:t>
      </w:r>
      <w:r w:rsidR="00296005">
        <w:t>Rep. Dan Howell</w:t>
      </w:r>
    </w:p>
    <w:p w14:paraId="76596EEA" w14:textId="797F86FC" w:rsidR="005209D1" w:rsidRDefault="005209D1" w:rsidP="005209D1">
      <w:pPr>
        <w:jc w:val="center"/>
      </w:pPr>
      <w:r>
        <w:t>Monroe</w:t>
      </w:r>
      <w:r w:rsidR="0028334B">
        <w:t xml:space="preserve"> – Sen. Tom Hatcher</w:t>
      </w:r>
    </w:p>
    <w:p w14:paraId="6000FAFF" w14:textId="26C5B8A4" w:rsidR="005209D1" w:rsidRDefault="005209D1" w:rsidP="005209D1">
      <w:pPr>
        <w:jc w:val="center"/>
      </w:pPr>
      <w:r w:rsidRPr="00786360">
        <w:t>Montgomery</w:t>
      </w:r>
      <w:r w:rsidR="00786360">
        <w:t xml:space="preserve"> – Sen. Bill Powers</w:t>
      </w:r>
    </w:p>
    <w:p w14:paraId="20A9E95F" w14:textId="2303FCA6" w:rsidR="005209D1" w:rsidRDefault="005209D1" w:rsidP="005209D1">
      <w:pPr>
        <w:jc w:val="center"/>
      </w:pPr>
      <w:r>
        <w:t>Moore</w:t>
      </w:r>
      <w:r w:rsidR="006D136E">
        <w:t xml:space="preserve"> – Sen. Shane Reeves</w:t>
      </w:r>
    </w:p>
    <w:p w14:paraId="316AA818" w14:textId="763759DC" w:rsidR="005209D1" w:rsidRDefault="005209D1" w:rsidP="005209D1">
      <w:pPr>
        <w:jc w:val="center"/>
      </w:pPr>
      <w:r w:rsidRPr="004C156F">
        <w:t>Morgan</w:t>
      </w:r>
      <w:r w:rsidR="004C156F">
        <w:t xml:space="preserve"> – Rep. Ed Butler</w:t>
      </w:r>
    </w:p>
    <w:p w14:paraId="63BF7E9A" w14:textId="596595AF" w:rsidR="005209D1" w:rsidRDefault="005209D1" w:rsidP="005209D1">
      <w:pPr>
        <w:jc w:val="center"/>
      </w:pPr>
      <w:r>
        <w:t>Obion</w:t>
      </w:r>
      <w:r w:rsidR="00296005">
        <w:t xml:space="preserve"> – Rep. Chris Hurt</w:t>
      </w:r>
    </w:p>
    <w:p w14:paraId="4468CAA3" w14:textId="0E5EB7E3" w:rsidR="005209D1" w:rsidRDefault="005209D1" w:rsidP="005209D1">
      <w:pPr>
        <w:jc w:val="center"/>
      </w:pPr>
      <w:r>
        <w:t>Overton</w:t>
      </w:r>
      <w:r w:rsidR="00887B60">
        <w:t xml:space="preserve"> – Sen. Paul Bailey</w:t>
      </w:r>
    </w:p>
    <w:p w14:paraId="0332B040" w14:textId="205178B8" w:rsidR="005209D1" w:rsidRDefault="005209D1" w:rsidP="005209D1">
      <w:pPr>
        <w:jc w:val="center"/>
      </w:pPr>
      <w:r>
        <w:t>Perry</w:t>
      </w:r>
      <w:r w:rsidR="003009BC">
        <w:t xml:space="preserve"> – Rep. Kirk Haston</w:t>
      </w:r>
    </w:p>
    <w:p w14:paraId="4AA04358" w14:textId="565094E2" w:rsidR="005209D1" w:rsidRDefault="005209D1" w:rsidP="005209D1">
      <w:pPr>
        <w:jc w:val="center"/>
      </w:pPr>
      <w:r>
        <w:t>Pickett</w:t>
      </w:r>
      <w:r w:rsidR="00296005">
        <w:t xml:space="preserve"> – Rep. Kelly Keisling</w:t>
      </w:r>
    </w:p>
    <w:p w14:paraId="01445460" w14:textId="29CCDCD8" w:rsidR="005209D1" w:rsidRDefault="005209D1" w:rsidP="005209D1">
      <w:pPr>
        <w:jc w:val="center"/>
      </w:pPr>
      <w:r>
        <w:t>Polk</w:t>
      </w:r>
      <w:r w:rsidR="003F5EA7">
        <w:t xml:space="preserve"> </w:t>
      </w:r>
      <w:r w:rsidR="0028334B">
        <w:t>– Sen. Tom Hatcher</w:t>
      </w:r>
      <w:r w:rsidR="007C3139">
        <w:t xml:space="preserve"> and</w:t>
      </w:r>
      <w:r w:rsidR="0028334B">
        <w:t xml:space="preserve"> </w:t>
      </w:r>
      <w:r w:rsidR="003F5EA7">
        <w:t>Rep. Dan Howell</w:t>
      </w:r>
    </w:p>
    <w:p w14:paraId="3565A358" w14:textId="5ED6E980" w:rsidR="005209D1" w:rsidRDefault="005209D1" w:rsidP="005209D1">
      <w:pPr>
        <w:jc w:val="center"/>
      </w:pPr>
      <w:r>
        <w:t>Putnam</w:t>
      </w:r>
      <w:r w:rsidR="00887B60">
        <w:t xml:space="preserve"> – Sen. Paul Bailey</w:t>
      </w:r>
    </w:p>
    <w:p w14:paraId="173830DA" w14:textId="0740760E" w:rsidR="005209D1" w:rsidRDefault="005209D1" w:rsidP="005209D1">
      <w:pPr>
        <w:jc w:val="center"/>
      </w:pPr>
      <w:r>
        <w:t>Rhea</w:t>
      </w:r>
      <w:r w:rsidR="006D136E">
        <w:t xml:space="preserve"> – Sen. Adam Lowe</w:t>
      </w:r>
    </w:p>
    <w:p w14:paraId="61B6DDE1" w14:textId="13F344D0" w:rsidR="005209D1" w:rsidRDefault="005209D1" w:rsidP="005209D1">
      <w:pPr>
        <w:jc w:val="center"/>
      </w:pPr>
      <w:r w:rsidRPr="00DE6159">
        <w:t>Roane</w:t>
      </w:r>
      <w:r w:rsidR="00DE6159">
        <w:t xml:space="preserve"> – Senate Majority Caucus Chairman Ken Yager</w:t>
      </w:r>
      <w:r w:rsidR="007C3139">
        <w:t xml:space="preserve"> and</w:t>
      </w:r>
      <w:r w:rsidR="00D74D52">
        <w:t xml:space="preserve"> Travis Tilley, Board Member, Tennessee Farm Bureau Federation</w:t>
      </w:r>
    </w:p>
    <w:p w14:paraId="3F6AF3E7" w14:textId="02218DC7" w:rsidR="005209D1" w:rsidRDefault="005209D1" w:rsidP="005209D1">
      <w:pPr>
        <w:jc w:val="center"/>
      </w:pPr>
      <w:r>
        <w:t>Robertson</w:t>
      </w:r>
      <w:r w:rsidR="00C5792A">
        <w:t xml:space="preserve"> –</w:t>
      </w:r>
      <w:r w:rsidR="001B4C44">
        <w:t xml:space="preserve"> Sen. Kerry Roberts</w:t>
      </w:r>
      <w:r w:rsidR="007C3139">
        <w:t xml:space="preserve"> and</w:t>
      </w:r>
      <w:r w:rsidR="00C5792A">
        <w:t xml:space="preserve"> Rep. Sabi Kumar</w:t>
      </w:r>
    </w:p>
    <w:p w14:paraId="051BC5BB" w14:textId="7C68D813" w:rsidR="005209D1" w:rsidRDefault="005209D1" w:rsidP="005209D1">
      <w:pPr>
        <w:jc w:val="center"/>
      </w:pPr>
      <w:r>
        <w:t>Rutherford – Sen. Shane Reeves</w:t>
      </w:r>
      <w:r w:rsidR="007C3139">
        <w:t xml:space="preserve"> and</w:t>
      </w:r>
      <w:r w:rsidR="00876773">
        <w:t xml:space="preserve"> Rep. Bryan Terry</w:t>
      </w:r>
    </w:p>
    <w:p w14:paraId="157D3E20" w14:textId="6417244A" w:rsidR="005209D1" w:rsidRDefault="005209D1" w:rsidP="005209D1">
      <w:pPr>
        <w:jc w:val="center"/>
      </w:pPr>
      <w:r>
        <w:t>Scott</w:t>
      </w:r>
      <w:r w:rsidR="003F5EA7">
        <w:t xml:space="preserve"> – Rep. Kelly Keisling</w:t>
      </w:r>
    </w:p>
    <w:p w14:paraId="00C50508" w14:textId="584C40F2" w:rsidR="005209D1" w:rsidRDefault="005209D1" w:rsidP="003D68D0">
      <w:pPr>
        <w:jc w:val="center"/>
      </w:pPr>
      <w:r>
        <w:t>Sequatchie</w:t>
      </w:r>
      <w:r w:rsidR="003D68D0">
        <w:t xml:space="preserve"> – Sen. Todd Gardenhire</w:t>
      </w:r>
    </w:p>
    <w:p w14:paraId="47695666" w14:textId="4601B16A" w:rsidR="005209D1" w:rsidRDefault="005209D1" w:rsidP="005209D1">
      <w:pPr>
        <w:jc w:val="center"/>
      </w:pPr>
      <w:r>
        <w:t>Sevier</w:t>
      </w:r>
      <w:r w:rsidR="00E6329D">
        <w:t xml:space="preserve"> – Rep. Fred Atchley</w:t>
      </w:r>
    </w:p>
    <w:p w14:paraId="2F246068" w14:textId="34F93FDF" w:rsidR="005209D1" w:rsidRDefault="005209D1" w:rsidP="005209D1">
      <w:pPr>
        <w:jc w:val="center"/>
      </w:pPr>
      <w:r w:rsidRPr="00BF1750">
        <w:t>Shelby</w:t>
      </w:r>
      <w:r w:rsidR="00BF1750">
        <w:t xml:space="preserve"> – Rep. Kevin Vaughan</w:t>
      </w:r>
    </w:p>
    <w:p w14:paraId="219353BE" w14:textId="42D69BA9" w:rsidR="005209D1" w:rsidRDefault="005209D1" w:rsidP="005209D1">
      <w:pPr>
        <w:jc w:val="center"/>
      </w:pPr>
      <w:r>
        <w:t>Smith</w:t>
      </w:r>
      <w:r w:rsidR="00682474">
        <w:t xml:space="preserve"> – Sen. Paul Bailey</w:t>
      </w:r>
      <w:r w:rsidR="007C3139">
        <w:t xml:space="preserve"> and Mayor Jeff Mason</w:t>
      </w:r>
    </w:p>
    <w:p w14:paraId="026F3B88" w14:textId="2C674528" w:rsidR="00380FBB" w:rsidRDefault="00380FBB" w:rsidP="005209D1">
      <w:pPr>
        <w:jc w:val="center"/>
      </w:pPr>
      <w:r>
        <w:t>Stewart – Rep. Jay Reedy</w:t>
      </w:r>
    </w:p>
    <w:p w14:paraId="2C007152" w14:textId="61C6E1B1" w:rsidR="005209D1" w:rsidRDefault="005209D1" w:rsidP="005209D1">
      <w:pPr>
        <w:jc w:val="center"/>
      </w:pPr>
      <w:r>
        <w:t>Sullivan</w:t>
      </w:r>
      <w:r w:rsidR="006D136E">
        <w:t xml:space="preserve"> – </w:t>
      </w:r>
      <w:r w:rsidR="002710E3">
        <w:t xml:space="preserve">Sen. Bobby Harshbarger and </w:t>
      </w:r>
      <w:r w:rsidR="006D136E">
        <w:t>Miles Burdine, President &amp; CEO, Kingsport Chamber</w:t>
      </w:r>
    </w:p>
    <w:p w14:paraId="280833B4" w14:textId="46A24272" w:rsidR="005209D1" w:rsidRDefault="005209D1" w:rsidP="005209D1">
      <w:pPr>
        <w:jc w:val="center"/>
      </w:pPr>
      <w:r>
        <w:t>Sumner – House Majority Leader William Lamberth</w:t>
      </w:r>
    </w:p>
    <w:p w14:paraId="5DB43CDB" w14:textId="5645F705" w:rsidR="005209D1" w:rsidRDefault="005209D1" w:rsidP="005209D1">
      <w:pPr>
        <w:jc w:val="center"/>
      </w:pPr>
      <w:r>
        <w:t>Tipton – Rep. Debra Moody</w:t>
      </w:r>
    </w:p>
    <w:p w14:paraId="668F8DCD" w14:textId="72EC6751" w:rsidR="005209D1" w:rsidRDefault="005209D1" w:rsidP="005209D1">
      <w:pPr>
        <w:jc w:val="center"/>
      </w:pPr>
      <w:r>
        <w:t>Trousdale – Rep. William Slater</w:t>
      </w:r>
    </w:p>
    <w:p w14:paraId="2C3FCF0F" w14:textId="5CF61C00" w:rsidR="005209D1" w:rsidRDefault="005209D1" w:rsidP="005209D1">
      <w:pPr>
        <w:jc w:val="center"/>
      </w:pPr>
      <w:r>
        <w:t>Unicoi – Rep. Renea Jones</w:t>
      </w:r>
    </w:p>
    <w:p w14:paraId="26F74745" w14:textId="2E2836D8" w:rsidR="005209D1" w:rsidRDefault="005209D1" w:rsidP="005209D1">
      <w:pPr>
        <w:jc w:val="center"/>
      </w:pPr>
      <w:r>
        <w:t>Union – Rep. Dennis Powers</w:t>
      </w:r>
    </w:p>
    <w:p w14:paraId="7775ED37" w14:textId="10247E5D" w:rsidR="005209D1" w:rsidRDefault="005209D1" w:rsidP="006C4BDF">
      <w:pPr>
        <w:jc w:val="center"/>
      </w:pPr>
      <w:r>
        <w:t>Van Buren</w:t>
      </w:r>
      <w:r w:rsidR="006C4BDF">
        <w:t xml:space="preserve"> – Sen. Janice Bowling</w:t>
      </w:r>
    </w:p>
    <w:p w14:paraId="021A5E4E" w14:textId="39449B94" w:rsidR="005209D1" w:rsidRDefault="005209D1" w:rsidP="005209D1">
      <w:pPr>
        <w:jc w:val="center"/>
      </w:pPr>
      <w:r>
        <w:t>Warren</w:t>
      </w:r>
      <w:r w:rsidR="003F5EA7">
        <w:t xml:space="preserve"> – Sen. Janice Bowling</w:t>
      </w:r>
    </w:p>
    <w:p w14:paraId="48A08B76" w14:textId="09801C42" w:rsidR="005209D1" w:rsidRDefault="005209D1" w:rsidP="005209D1">
      <w:pPr>
        <w:jc w:val="center"/>
      </w:pPr>
      <w:r>
        <w:t>Washington – Rep. Rebecca Alexander</w:t>
      </w:r>
    </w:p>
    <w:p w14:paraId="5212FF64" w14:textId="03E8B9B0" w:rsidR="005209D1" w:rsidRDefault="005209D1" w:rsidP="005209D1">
      <w:pPr>
        <w:jc w:val="center"/>
      </w:pPr>
      <w:r>
        <w:t>Wayne</w:t>
      </w:r>
      <w:r w:rsidR="003F5EA7">
        <w:t xml:space="preserve"> – Sen. Page Walley</w:t>
      </w:r>
    </w:p>
    <w:p w14:paraId="3DDC81C9" w14:textId="34584E57" w:rsidR="005209D1" w:rsidRDefault="005209D1" w:rsidP="005209D1">
      <w:pPr>
        <w:jc w:val="center"/>
      </w:pPr>
      <w:r>
        <w:t>Weakley</w:t>
      </w:r>
      <w:r w:rsidR="006D136E">
        <w:t xml:space="preserve"> – John Chester, Board Member, Tennessee Farm Bureau Federation</w:t>
      </w:r>
    </w:p>
    <w:p w14:paraId="4F6BC96B" w14:textId="33352029" w:rsidR="005209D1" w:rsidRDefault="005209D1" w:rsidP="005209D1">
      <w:pPr>
        <w:jc w:val="center"/>
      </w:pPr>
      <w:r>
        <w:t>White</w:t>
      </w:r>
      <w:r w:rsidR="00887B60">
        <w:t xml:space="preserve"> – Sen. Paul Bailey</w:t>
      </w:r>
    </w:p>
    <w:p w14:paraId="751B000F" w14:textId="0F8F92A5" w:rsidR="005209D1" w:rsidRDefault="005209D1" w:rsidP="005209D1">
      <w:pPr>
        <w:jc w:val="center"/>
      </w:pPr>
      <w:r>
        <w:t>Williamson – Senate Majority Leader Jack Johnson</w:t>
      </w:r>
    </w:p>
    <w:p w14:paraId="3A7CF957" w14:textId="08AFA404" w:rsidR="005209D1" w:rsidRDefault="005209D1" w:rsidP="003F5EA7">
      <w:pPr>
        <w:jc w:val="center"/>
      </w:pPr>
      <w:r>
        <w:t>Wilso</w:t>
      </w:r>
      <w:r w:rsidR="003F5EA7">
        <w:t>n</w:t>
      </w:r>
      <w:r w:rsidR="000B2DDC">
        <w:t xml:space="preserve"> – Rep. Clark Boyd</w:t>
      </w:r>
    </w:p>
    <w:p w14:paraId="6E5DD902" w14:textId="77777777" w:rsidR="002F0823" w:rsidRDefault="002F0823" w:rsidP="003F5EA7">
      <w:pPr>
        <w:jc w:val="center"/>
      </w:pPr>
    </w:p>
    <w:p w14:paraId="3CBC210A" w14:textId="14EAF68F" w:rsidR="002F0823" w:rsidRPr="006635BC" w:rsidRDefault="002F0823" w:rsidP="003F5EA7">
      <w:pPr>
        <w:jc w:val="center"/>
      </w:pPr>
      <w:r>
        <w:t>###</w:t>
      </w:r>
    </w:p>
    <w:sectPr w:rsidR="002F0823" w:rsidRPr="006635BC" w:rsidSect="00F626CA">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0E52" w14:textId="77777777" w:rsidR="00E97FCC" w:rsidRDefault="00E97FCC" w:rsidP="00F626CA">
      <w:r>
        <w:separator/>
      </w:r>
    </w:p>
  </w:endnote>
  <w:endnote w:type="continuationSeparator" w:id="0">
    <w:p w14:paraId="7375E347" w14:textId="77777777" w:rsidR="00E97FCC" w:rsidRDefault="00E97FCC" w:rsidP="00F6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7C4" w14:textId="15867F62" w:rsidR="00F626CA" w:rsidRPr="00F626CA" w:rsidRDefault="00F626CA" w:rsidP="00F626CA">
    <w:pPr>
      <w:jc w:val="center"/>
      <w:rPr>
        <w:b/>
        <w:bCs/>
        <w:i/>
        <w:iCs/>
        <w:color w:val="B5302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494D" w14:textId="79D34554" w:rsidR="00F626CA" w:rsidRPr="00F626CA" w:rsidRDefault="00F626CA" w:rsidP="00F626CA">
    <w:pPr>
      <w:jc w:val="center"/>
      <w:rPr>
        <w:b/>
        <w:bCs/>
        <w:i/>
        <w:iCs/>
        <w:color w:val="B53029"/>
      </w:rPr>
    </w:pPr>
    <w:r w:rsidRPr="00741F32">
      <w:rPr>
        <w:b/>
        <w:bCs/>
        <w:i/>
        <w:iCs/>
        <w:color w:val="B53029"/>
      </w:rPr>
      <w:t>Yes on 2 is the official committee to support Amendment 2, which would ban a state property tax in the Tennessee Constitution.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D3B5" w14:textId="77777777" w:rsidR="00E97FCC" w:rsidRDefault="00E97FCC" w:rsidP="00F626CA">
      <w:r>
        <w:separator/>
      </w:r>
    </w:p>
  </w:footnote>
  <w:footnote w:type="continuationSeparator" w:id="0">
    <w:p w14:paraId="506CF3DD" w14:textId="77777777" w:rsidR="00E97FCC" w:rsidRDefault="00E97FCC" w:rsidP="00F6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A5F8" w14:textId="500FA598" w:rsidR="00F626CA" w:rsidRDefault="00F626CA" w:rsidP="00F626CA">
    <w:pPr>
      <w:pStyle w:val="Header"/>
    </w:pPr>
  </w:p>
  <w:p w14:paraId="1A48A28A" w14:textId="77777777" w:rsidR="00F626CA" w:rsidRDefault="00F62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53DF" w14:textId="0350A851" w:rsidR="00F626CA" w:rsidRDefault="00F626CA">
    <w:pPr>
      <w:pStyle w:val="Header"/>
    </w:pPr>
    <w:r>
      <w:rPr>
        <w:b/>
        <w:bCs/>
        <w:noProof/>
      </w:rPr>
      <w:drawing>
        <wp:anchor distT="0" distB="0" distL="114300" distR="114300" simplePos="0" relativeHeight="251659264" behindDoc="1" locked="0" layoutInCell="1" allowOverlap="1" wp14:anchorId="4855D4B6" wp14:editId="6E3CA081">
          <wp:simplePos x="0" y="0"/>
          <wp:positionH relativeFrom="page">
            <wp:align>center</wp:align>
          </wp:positionH>
          <wp:positionV relativeFrom="paragraph">
            <wp:posOffset>182880</wp:posOffset>
          </wp:positionV>
          <wp:extent cx="1773936" cy="1399032"/>
          <wp:effectExtent l="0" t="0" r="4445" b="0"/>
          <wp:wrapTight wrapText="bothSides">
            <wp:wrapPolygon edited="0">
              <wp:start x="8352" y="0"/>
              <wp:lineTo x="7270" y="588"/>
              <wp:lineTo x="4950" y="2745"/>
              <wp:lineTo x="3867" y="6275"/>
              <wp:lineTo x="619" y="9413"/>
              <wp:lineTo x="0" y="9805"/>
              <wp:lineTo x="0" y="19217"/>
              <wp:lineTo x="309" y="21374"/>
              <wp:lineTo x="21190" y="21374"/>
              <wp:lineTo x="21499" y="19217"/>
              <wp:lineTo x="21499" y="9805"/>
              <wp:lineTo x="20881" y="9413"/>
              <wp:lineTo x="17633" y="6275"/>
              <wp:lineTo x="16705" y="2941"/>
              <wp:lineTo x="14230" y="588"/>
              <wp:lineTo x="13147" y="0"/>
              <wp:lineTo x="8352" y="0"/>
            </wp:wrapPolygon>
          </wp:wrapTight>
          <wp:docPr id="1496724213" name="Picture 3" descr="A sign with text and a sun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24213" name="Picture 3" descr="A sign with text and a sun and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3936" cy="13990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BC"/>
    <w:rsid w:val="000762D2"/>
    <w:rsid w:val="000B2DDC"/>
    <w:rsid w:val="000C5A41"/>
    <w:rsid w:val="001017FD"/>
    <w:rsid w:val="0011391E"/>
    <w:rsid w:val="00121553"/>
    <w:rsid w:val="00134C61"/>
    <w:rsid w:val="0014130A"/>
    <w:rsid w:val="00152B0C"/>
    <w:rsid w:val="001B1390"/>
    <w:rsid w:val="001B4C44"/>
    <w:rsid w:val="001C3B25"/>
    <w:rsid w:val="0020781E"/>
    <w:rsid w:val="00207CD3"/>
    <w:rsid w:val="00214306"/>
    <w:rsid w:val="00264E06"/>
    <w:rsid w:val="002710E3"/>
    <w:rsid w:val="0028167C"/>
    <w:rsid w:val="0028334B"/>
    <w:rsid w:val="00286B4E"/>
    <w:rsid w:val="00296005"/>
    <w:rsid w:val="002A34A0"/>
    <w:rsid w:val="002F0823"/>
    <w:rsid w:val="003009BC"/>
    <w:rsid w:val="00380FBB"/>
    <w:rsid w:val="003D68D0"/>
    <w:rsid w:val="003F0D11"/>
    <w:rsid w:val="003F5EA7"/>
    <w:rsid w:val="004925F1"/>
    <w:rsid w:val="00493907"/>
    <w:rsid w:val="004C03BB"/>
    <w:rsid w:val="004C156F"/>
    <w:rsid w:val="004D4C92"/>
    <w:rsid w:val="005209D1"/>
    <w:rsid w:val="00532447"/>
    <w:rsid w:val="00562B64"/>
    <w:rsid w:val="005D3FC3"/>
    <w:rsid w:val="006635BC"/>
    <w:rsid w:val="00682474"/>
    <w:rsid w:val="006C4BDF"/>
    <w:rsid w:val="006D136E"/>
    <w:rsid w:val="0070062F"/>
    <w:rsid w:val="00727A24"/>
    <w:rsid w:val="00766464"/>
    <w:rsid w:val="00781556"/>
    <w:rsid w:val="00786360"/>
    <w:rsid w:val="007C3139"/>
    <w:rsid w:val="007D22BA"/>
    <w:rsid w:val="00876773"/>
    <w:rsid w:val="008817E7"/>
    <w:rsid w:val="0088691D"/>
    <w:rsid w:val="00887B60"/>
    <w:rsid w:val="009067F2"/>
    <w:rsid w:val="0091526D"/>
    <w:rsid w:val="00960D54"/>
    <w:rsid w:val="00965C24"/>
    <w:rsid w:val="009E4751"/>
    <w:rsid w:val="00A06DDE"/>
    <w:rsid w:val="00A24841"/>
    <w:rsid w:val="00A26116"/>
    <w:rsid w:val="00A9617B"/>
    <w:rsid w:val="00AA76CF"/>
    <w:rsid w:val="00BF1750"/>
    <w:rsid w:val="00C12C1A"/>
    <w:rsid w:val="00C2303B"/>
    <w:rsid w:val="00C44135"/>
    <w:rsid w:val="00C5792A"/>
    <w:rsid w:val="00C90535"/>
    <w:rsid w:val="00CA7200"/>
    <w:rsid w:val="00CC0A78"/>
    <w:rsid w:val="00D37E26"/>
    <w:rsid w:val="00D67609"/>
    <w:rsid w:val="00D74D52"/>
    <w:rsid w:val="00DC1CD9"/>
    <w:rsid w:val="00DC429F"/>
    <w:rsid w:val="00DE6159"/>
    <w:rsid w:val="00DF1E65"/>
    <w:rsid w:val="00E1761D"/>
    <w:rsid w:val="00E6329D"/>
    <w:rsid w:val="00E97FCC"/>
    <w:rsid w:val="00EE3210"/>
    <w:rsid w:val="00F35A9F"/>
    <w:rsid w:val="00F61A53"/>
    <w:rsid w:val="00F626CA"/>
    <w:rsid w:val="00F80804"/>
    <w:rsid w:val="00F85842"/>
    <w:rsid w:val="00F92405"/>
    <w:rsid w:val="00FC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3888"/>
  <w15:chartTrackingRefBased/>
  <w15:docId w15:val="{BA09A048-C70A-5642-9BDA-90069A2E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6CA"/>
    <w:pPr>
      <w:tabs>
        <w:tab w:val="center" w:pos="4680"/>
        <w:tab w:val="right" w:pos="9360"/>
      </w:tabs>
    </w:pPr>
  </w:style>
  <w:style w:type="character" w:customStyle="1" w:styleId="HeaderChar">
    <w:name w:val="Header Char"/>
    <w:basedOn w:val="DefaultParagraphFont"/>
    <w:link w:val="Header"/>
    <w:uiPriority w:val="99"/>
    <w:rsid w:val="00F626CA"/>
  </w:style>
  <w:style w:type="paragraph" w:styleId="Footer">
    <w:name w:val="footer"/>
    <w:basedOn w:val="Normal"/>
    <w:link w:val="FooterChar"/>
    <w:uiPriority w:val="99"/>
    <w:unhideWhenUsed/>
    <w:rsid w:val="00F626CA"/>
    <w:pPr>
      <w:tabs>
        <w:tab w:val="center" w:pos="4680"/>
        <w:tab w:val="right" w:pos="9360"/>
      </w:tabs>
    </w:pPr>
  </w:style>
  <w:style w:type="character" w:customStyle="1" w:styleId="FooterChar">
    <w:name w:val="Footer Char"/>
    <w:basedOn w:val="DefaultParagraphFont"/>
    <w:link w:val="Footer"/>
    <w:uiPriority w:val="99"/>
    <w:rsid w:val="00F6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4709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Owen</dc:creator>
  <cp:keywords/>
  <dc:description/>
  <cp:lastModifiedBy>Brown, Jim</cp:lastModifiedBy>
  <cp:revision>2</cp:revision>
  <dcterms:created xsi:type="dcterms:W3CDTF">2026-06-01T13:21:00Z</dcterms:created>
  <dcterms:modified xsi:type="dcterms:W3CDTF">2026-06-01T13:21:00Z</dcterms:modified>
</cp:coreProperties>
</file>